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1A" w:rsidRDefault="004E0C1A" w:rsidP="004E0C1A">
      <w:pPr>
        <w:keepNext/>
        <w:keepLines/>
        <w:shd w:val="clear" w:color="auto" w:fill="FFFFFF"/>
        <w:jc w:val="center"/>
        <w:rPr>
          <w:sz w:val="20"/>
          <w:szCs w:val="20"/>
        </w:rPr>
      </w:pPr>
      <w:r w:rsidRPr="00BA00CC">
        <w:rPr>
          <w:sz w:val="20"/>
          <w:szCs w:val="20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8.75pt" o:ole="">
            <v:imagedata r:id="rId4" o:title=""/>
          </v:shape>
          <o:OLEObject Type="Embed" ProgID="CorelDRAW.Graphic.9" ShapeID="_x0000_i1025" DrawAspect="Content" ObjectID="_1768028490" r:id="rId5"/>
        </w:object>
      </w:r>
    </w:p>
    <w:p w:rsidR="004E0C1A" w:rsidRPr="00BA00CC" w:rsidRDefault="004E0C1A" w:rsidP="004E0C1A">
      <w:pPr>
        <w:shd w:val="clear" w:color="auto" w:fill="FFFFFF"/>
        <w:jc w:val="center"/>
        <w:rPr>
          <w:b/>
          <w:color w:val="000000"/>
          <w:spacing w:val="-17"/>
          <w:sz w:val="20"/>
          <w:szCs w:val="20"/>
        </w:rPr>
      </w:pPr>
      <w:r w:rsidRPr="00BA00CC">
        <w:rPr>
          <w:b/>
          <w:color w:val="000000"/>
          <w:spacing w:val="-17"/>
          <w:sz w:val="20"/>
          <w:szCs w:val="20"/>
        </w:rPr>
        <w:t>МУНИЦИПАЛЬНОЕ ОБРАЗОВАНИЕ</w:t>
      </w:r>
    </w:p>
    <w:p w:rsidR="004E0C1A" w:rsidRPr="00BA00CC" w:rsidRDefault="004E0C1A" w:rsidP="004E0C1A">
      <w:pPr>
        <w:shd w:val="clear" w:color="auto" w:fill="FFFFFF"/>
        <w:jc w:val="center"/>
        <w:rPr>
          <w:b/>
          <w:color w:val="000000"/>
          <w:spacing w:val="-17"/>
          <w:sz w:val="20"/>
          <w:szCs w:val="20"/>
        </w:rPr>
      </w:pPr>
      <w:r w:rsidRPr="00BA00CC">
        <w:rPr>
          <w:b/>
          <w:color w:val="000000"/>
          <w:spacing w:val="-17"/>
          <w:sz w:val="20"/>
          <w:szCs w:val="20"/>
        </w:rPr>
        <w:t>ГОРОД ОКРУЖНОГО ЗНАЧЕНИЯ НИЖНЕВАРТОВСК</w:t>
      </w:r>
    </w:p>
    <w:p w:rsidR="004E0C1A" w:rsidRPr="00BA00CC" w:rsidRDefault="004E0C1A" w:rsidP="004E0C1A">
      <w:pPr>
        <w:shd w:val="clear" w:color="auto" w:fill="FFFFFF"/>
        <w:jc w:val="center"/>
        <w:rPr>
          <w:b/>
          <w:caps/>
          <w:color w:val="000000"/>
          <w:spacing w:val="-17"/>
          <w:sz w:val="20"/>
          <w:szCs w:val="20"/>
        </w:rPr>
      </w:pPr>
      <w:r w:rsidRPr="00BA00CC">
        <w:rPr>
          <w:b/>
          <w:caps/>
          <w:color w:val="000000"/>
          <w:spacing w:val="-17"/>
          <w:sz w:val="20"/>
          <w:szCs w:val="20"/>
        </w:rPr>
        <w:t>Ханты-Мансийский автономный округ-Югра</w:t>
      </w:r>
    </w:p>
    <w:p w:rsidR="004E0C1A" w:rsidRPr="00BA00CC" w:rsidRDefault="004E0C1A" w:rsidP="004E0C1A">
      <w:pPr>
        <w:shd w:val="clear" w:color="auto" w:fill="FFFFFF"/>
        <w:jc w:val="center"/>
        <w:rPr>
          <w:b/>
          <w:caps/>
          <w:sz w:val="20"/>
          <w:szCs w:val="20"/>
        </w:rPr>
      </w:pPr>
      <w:r w:rsidRPr="00BA00CC">
        <w:rPr>
          <w:b/>
          <w:caps/>
          <w:sz w:val="20"/>
          <w:szCs w:val="20"/>
        </w:rPr>
        <w:t xml:space="preserve">Муниципальное АВТОНОМНОЕ </w:t>
      </w:r>
    </w:p>
    <w:p w:rsidR="004E0C1A" w:rsidRPr="00BA00CC" w:rsidRDefault="004E0C1A" w:rsidP="004E0C1A">
      <w:pPr>
        <w:shd w:val="clear" w:color="auto" w:fill="FFFFFF"/>
        <w:jc w:val="center"/>
        <w:rPr>
          <w:b/>
          <w:caps/>
          <w:sz w:val="20"/>
          <w:szCs w:val="20"/>
        </w:rPr>
      </w:pPr>
      <w:r w:rsidRPr="00BA00CC">
        <w:rPr>
          <w:b/>
          <w:caps/>
          <w:sz w:val="20"/>
          <w:szCs w:val="20"/>
        </w:rPr>
        <w:t xml:space="preserve">ДОШКОЛЬНОЕ образовательное учреждение </w:t>
      </w:r>
    </w:p>
    <w:p w:rsidR="004E0C1A" w:rsidRPr="00BA00CC" w:rsidRDefault="004E0C1A" w:rsidP="004E0C1A">
      <w:pPr>
        <w:shd w:val="clear" w:color="auto" w:fill="FFFFFF"/>
        <w:jc w:val="center"/>
        <w:rPr>
          <w:b/>
          <w:i/>
          <w:caps/>
          <w:sz w:val="20"/>
          <w:szCs w:val="20"/>
        </w:rPr>
      </w:pPr>
      <w:r w:rsidRPr="00BA00CC">
        <w:rPr>
          <w:b/>
          <w:caps/>
          <w:sz w:val="20"/>
          <w:szCs w:val="20"/>
        </w:rPr>
        <w:t>ГОРОДА НИЖНЕВАРТОВСКА ДЕТСКИЙ САД №5 «МЕЧТА»</w:t>
      </w:r>
    </w:p>
    <w:p w:rsidR="004E0C1A" w:rsidRPr="00BA00CC" w:rsidRDefault="004E0C1A" w:rsidP="004E0C1A">
      <w:pPr>
        <w:pStyle w:val="a3"/>
        <w:spacing w:after="0"/>
        <w:jc w:val="center"/>
        <w:rPr>
          <w:caps/>
          <w:sz w:val="20"/>
          <w:szCs w:val="20"/>
        </w:rPr>
      </w:pPr>
      <w:r w:rsidRPr="00BA00CC">
        <w:rPr>
          <w:caps/>
          <w:sz w:val="20"/>
          <w:szCs w:val="20"/>
        </w:rPr>
        <w:t xml:space="preserve">(МАДОУ </w:t>
      </w:r>
      <w:proofErr w:type="spellStart"/>
      <w:r w:rsidRPr="00BA00CC">
        <w:rPr>
          <w:sz w:val="20"/>
          <w:szCs w:val="20"/>
        </w:rPr>
        <w:t>г.Нижневартовска</w:t>
      </w:r>
      <w:proofErr w:type="spellEnd"/>
      <w:r w:rsidRPr="00BA00CC">
        <w:rPr>
          <w:sz w:val="20"/>
          <w:szCs w:val="20"/>
        </w:rPr>
        <w:t xml:space="preserve"> ДС №5 </w:t>
      </w:r>
      <w:r w:rsidRPr="00BA00CC">
        <w:rPr>
          <w:caps/>
          <w:sz w:val="20"/>
          <w:szCs w:val="20"/>
        </w:rPr>
        <w:t>«м</w:t>
      </w:r>
      <w:r w:rsidRPr="00BA00CC">
        <w:rPr>
          <w:sz w:val="20"/>
          <w:szCs w:val="20"/>
        </w:rPr>
        <w:t>ечта</w:t>
      </w:r>
      <w:r w:rsidRPr="00BA00CC">
        <w:rPr>
          <w:caps/>
          <w:sz w:val="20"/>
          <w:szCs w:val="20"/>
        </w:rPr>
        <w:t>»)</w:t>
      </w:r>
    </w:p>
    <w:p w:rsidR="004E0C1A" w:rsidRPr="00BA00CC" w:rsidRDefault="004E0C1A" w:rsidP="004E0C1A">
      <w:pPr>
        <w:pStyle w:val="a3"/>
        <w:spacing w:after="0"/>
        <w:jc w:val="center"/>
        <w:rPr>
          <w:sz w:val="20"/>
          <w:szCs w:val="20"/>
        </w:rPr>
      </w:pPr>
    </w:p>
    <w:tbl>
      <w:tblPr>
        <w:tblW w:w="10503" w:type="dxa"/>
        <w:tblLook w:val="04A0" w:firstRow="1" w:lastRow="0" w:firstColumn="1" w:lastColumn="0" w:noHBand="0" w:noVBand="1"/>
      </w:tblPr>
      <w:tblGrid>
        <w:gridCol w:w="4900"/>
        <w:gridCol w:w="2154"/>
        <w:gridCol w:w="3449"/>
      </w:tblGrid>
      <w:tr w:rsidR="004E0C1A" w:rsidRPr="00161842" w:rsidTr="003B2E62">
        <w:tc>
          <w:tcPr>
            <w:tcW w:w="4900" w:type="dxa"/>
            <w:hideMark/>
          </w:tcPr>
          <w:p w:rsidR="004E0C1A" w:rsidRPr="00161842" w:rsidRDefault="004E0C1A" w:rsidP="003B2E62">
            <w:pPr>
              <w:rPr>
                <w:bCs/>
                <w:sz w:val="16"/>
                <w:szCs w:val="16"/>
              </w:rPr>
            </w:pPr>
            <w:r w:rsidRPr="00161842">
              <w:rPr>
                <w:bCs/>
                <w:sz w:val="16"/>
                <w:szCs w:val="16"/>
              </w:rPr>
              <w:t>628616, Российская Федерация, Тюменская область,</w:t>
            </w:r>
          </w:p>
          <w:p w:rsidR="004E0C1A" w:rsidRPr="00161842" w:rsidRDefault="004E0C1A" w:rsidP="003B2E62">
            <w:pPr>
              <w:rPr>
                <w:bCs/>
                <w:sz w:val="16"/>
                <w:szCs w:val="16"/>
              </w:rPr>
            </w:pPr>
            <w:r w:rsidRPr="00161842">
              <w:rPr>
                <w:bCs/>
                <w:sz w:val="16"/>
                <w:szCs w:val="16"/>
              </w:rPr>
              <w:t xml:space="preserve">Ханты-Мансийский автономный округ,                                                                       </w:t>
            </w:r>
          </w:p>
          <w:p w:rsidR="004E0C1A" w:rsidRPr="00161842" w:rsidRDefault="004E0C1A" w:rsidP="003B2E62">
            <w:pPr>
              <w:rPr>
                <w:b/>
                <w:bCs/>
                <w:sz w:val="16"/>
                <w:szCs w:val="16"/>
              </w:rPr>
            </w:pPr>
            <w:r w:rsidRPr="00161842">
              <w:rPr>
                <w:bCs/>
                <w:sz w:val="16"/>
                <w:szCs w:val="16"/>
              </w:rPr>
              <w:t xml:space="preserve">г. Нижневартовск, ул. Интернациональная, 3а                                                        </w:t>
            </w:r>
          </w:p>
        </w:tc>
        <w:tc>
          <w:tcPr>
            <w:tcW w:w="2154" w:type="dxa"/>
          </w:tcPr>
          <w:p w:rsidR="004E0C1A" w:rsidRPr="00161842" w:rsidRDefault="004E0C1A" w:rsidP="003B2E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9" w:type="dxa"/>
            <w:hideMark/>
          </w:tcPr>
          <w:p w:rsidR="004E0C1A" w:rsidRPr="00161842" w:rsidRDefault="004E0C1A" w:rsidP="003B2E62">
            <w:pPr>
              <w:rPr>
                <w:bCs/>
                <w:sz w:val="16"/>
                <w:szCs w:val="16"/>
              </w:rPr>
            </w:pPr>
            <w:r w:rsidRPr="00161842">
              <w:rPr>
                <w:bCs/>
                <w:sz w:val="16"/>
                <w:szCs w:val="16"/>
              </w:rPr>
              <w:t>Тел.: 8(3466)42-44-54</w:t>
            </w:r>
          </w:p>
          <w:p w:rsidR="004E0C1A" w:rsidRPr="00161842" w:rsidRDefault="004E0C1A" w:rsidP="003B2E62">
            <w:pPr>
              <w:rPr>
                <w:sz w:val="16"/>
                <w:szCs w:val="16"/>
              </w:rPr>
            </w:pPr>
            <w:r w:rsidRPr="00161842">
              <w:rPr>
                <w:sz w:val="16"/>
                <w:szCs w:val="16"/>
              </w:rPr>
              <w:t>Факс: 8(3466)42-55-99</w:t>
            </w:r>
          </w:p>
          <w:p w:rsidR="004E0C1A" w:rsidRPr="00161842" w:rsidRDefault="004E0C1A" w:rsidP="003B2E62">
            <w:pPr>
              <w:rPr>
                <w:sz w:val="16"/>
                <w:szCs w:val="16"/>
              </w:rPr>
            </w:pPr>
            <w:r w:rsidRPr="00161842">
              <w:rPr>
                <w:bCs/>
                <w:sz w:val="16"/>
                <w:szCs w:val="16"/>
              </w:rPr>
              <w:t xml:space="preserve">Электронная почта: </w:t>
            </w:r>
            <w:proofErr w:type="spellStart"/>
            <w:r w:rsidRPr="00161842">
              <w:rPr>
                <w:bCs/>
                <w:sz w:val="16"/>
                <w:szCs w:val="16"/>
                <w:lang w:val="en-US"/>
              </w:rPr>
              <w:t>madou</w:t>
            </w:r>
            <w:proofErr w:type="spellEnd"/>
            <w:r w:rsidRPr="00161842">
              <w:rPr>
                <w:bCs/>
                <w:sz w:val="16"/>
                <w:szCs w:val="16"/>
              </w:rPr>
              <w:t>5</w:t>
            </w:r>
            <w:proofErr w:type="spellStart"/>
            <w:r w:rsidRPr="00161842">
              <w:rPr>
                <w:bCs/>
                <w:sz w:val="16"/>
                <w:szCs w:val="16"/>
                <w:lang w:val="en-US"/>
              </w:rPr>
              <w:t>nv</w:t>
            </w:r>
            <w:proofErr w:type="spellEnd"/>
            <w:r w:rsidRPr="00161842">
              <w:rPr>
                <w:bCs/>
                <w:sz w:val="16"/>
                <w:szCs w:val="16"/>
              </w:rPr>
              <w:t>@</w:t>
            </w:r>
            <w:r w:rsidRPr="00161842">
              <w:rPr>
                <w:bCs/>
                <w:sz w:val="16"/>
                <w:szCs w:val="16"/>
                <w:lang w:val="en-US"/>
              </w:rPr>
              <w:t>mail</w:t>
            </w:r>
            <w:r w:rsidRPr="00161842">
              <w:rPr>
                <w:bCs/>
                <w:sz w:val="16"/>
                <w:szCs w:val="16"/>
              </w:rPr>
              <w:t>.</w:t>
            </w:r>
            <w:proofErr w:type="spellStart"/>
            <w:r w:rsidRPr="00161842">
              <w:rPr>
                <w:bCs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4E0C1A" w:rsidRDefault="004E0C1A" w:rsidP="004E0C1A">
      <w:pPr>
        <w:pBdr>
          <w:bottom w:val="thinThickMediumGap" w:sz="24" w:space="1" w:color="auto"/>
        </w:pBdr>
        <w:jc w:val="both"/>
        <w:rPr>
          <w:b/>
          <w:i/>
          <w:sz w:val="6"/>
          <w:szCs w:val="6"/>
        </w:rPr>
      </w:pPr>
    </w:p>
    <w:p w:rsidR="003061F3" w:rsidRDefault="003061F3">
      <w:pPr>
        <w:rPr>
          <w:color w:val="808080"/>
          <w:u w:val="single"/>
          <w:lang w:val="en-US"/>
        </w:rPr>
      </w:pPr>
    </w:p>
    <w:p w:rsidR="004E0C1A" w:rsidRPr="002E2A68" w:rsidRDefault="004E0C1A" w:rsidP="002E2A68">
      <w:pPr>
        <w:jc w:val="both"/>
        <w:rPr>
          <w:b/>
        </w:rPr>
      </w:pPr>
    </w:p>
    <w:p w:rsidR="004E0C1A" w:rsidRPr="002E2A68" w:rsidRDefault="004E0C1A" w:rsidP="002E2A68">
      <w:pPr>
        <w:tabs>
          <w:tab w:val="left" w:pos="3900"/>
        </w:tabs>
        <w:jc w:val="center"/>
        <w:rPr>
          <w:b/>
        </w:rPr>
      </w:pPr>
      <w:r w:rsidRPr="002E2A68">
        <w:rPr>
          <w:b/>
        </w:rPr>
        <w:t>Оценка деятельности реализации антикоррупционного законодательства и результатов антикоррупционной работы за 2023 год</w:t>
      </w:r>
    </w:p>
    <w:p w:rsidR="004E0C1A" w:rsidRPr="002E2A68" w:rsidRDefault="004E0C1A" w:rsidP="002E2A68">
      <w:pPr>
        <w:tabs>
          <w:tab w:val="left" w:pos="3900"/>
        </w:tabs>
        <w:jc w:val="both"/>
        <w:rPr>
          <w:b/>
        </w:rPr>
      </w:pPr>
    </w:p>
    <w:p w:rsidR="004E0C1A" w:rsidRPr="002E2A68" w:rsidRDefault="004E0C1A" w:rsidP="002E2A68">
      <w:pPr>
        <w:tabs>
          <w:tab w:val="left" w:pos="3900"/>
        </w:tabs>
        <w:ind w:firstLine="567"/>
        <w:jc w:val="both"/>
      </w:pPr>
      <w:r w:rsidRPr="002E2A68">
        <w:t>В соответствии с П</w:t>
      </w:r>
      <w:r w:rsidR="002E2A68">
        <w:t>ланом мероприятий по п</w:t>
      </w:r>
      <w:r w:rsidRPr="002E2A68">
        <w:t xml:space="preserve">рофилактике и предупреждению коррупционных правонарушений в МАДОУ </w:t>
      </w:r>
      <w:proofErr w:type="spellStart"/>
      <w:r w:rsidRPr="002E2A68">
        <w:t>г.Нижневартовска</w:t>
      </w:r>
      <w:proofErr w:type="spellEnd"/>
      <w:r w:rsidRPr="002E2A68">
        <w:t xml:space="preserve"> ДС №5 «Мечта» комиссией по организации работы по недопущению коррупционных правонарушений в 2023 году проведена оценка реализации антикоррупционного законодательства в учреждении. </w:t>
      </w:r>
    </w:p>
    <w:p w:rsidR="004E0C1A" w:rsidRPr="002E2A68" w:rsidRDefault="002E2A68" w:rsidP="002E2A68">
      <w:pPr>
        <w:pStyle w:val="a3"/>
        <w:spacing w:after="0"/>
        <w:ind w:firstLine="567"/>
        <w:jc w:val="both"/>
      </w:pPr>
      <w:r>
        <w:t>Р</w:t>
      </w:r>
      <w:r w:rsidR="004E0C1A" w:rsidRPr="002E2A68">
        <w:t>абота по профилакти</w:t>
      </w:r>
      <w:r w:rsidR="004E0C1A" w:rsidRPr="002E2A68">
        <w:t>ке коррупционных правонарушений</w:t>
      </w:r>
      <w:r w:rsidR="004E0C1A" w:rsidRPr="002E2A68">
        <w:t xml:space="preserve"> организована в соответствии с действующим законодательством Российской Федерации, нормативными правовыми</w:t>
      </w:r>
      <w:r w:rsidR="004E0C1A" w:rsidRPr="002E2A68">
        <w:rPr>
          <w:spacing w:val="40"/>
        </w:rPr>
        <w:t xml:space="preserve"> </w:t>
      </w:r>
      <w:r w:rsidR="004E0C1A" w:rsidRPr="002E2A68">
        <w:t xml:space="preserve">актами автономного округа, администрации </w:t>
      </w:r>
      <w:proofErr w:type="spellStart"/>
      <w:r w:rsidR="004E0C1A" w:rsidRPr="002E2A68">
        <w:t>г.Нижневартовска</w:t>
      </w:r>
      <w:proofErr w:type="spellEnd"/>
      <w:r w:rsidR="004E0C1A" w:rsidRPr="002E2A68">
        <w:t xml:space="preserve"> и </w:t>
      </w:r>
      <w:r>
        <w:t>образовательного учреждения</w:t>
      </w:r>
      <w:r w:rsidR="004E0C1A" w:rsidRPr="002E2A68">
        <w:t>.</w:t>
      </w:r>
    </w:p>
    <w:p w:rsidR="004E0C1A" w:rsidRPr="002E2A68" w:rsidRDefault="004E0C1A" w:rsidP="002E2A68">
      <w:pPr>
        <w:pStyle w:val="a3"/>
        <w:spacing w:after="0"/>
        <w:ind w:firstLine="567"/>
        <w:jc w:val="both"/>
      </w:pPr>
      <w:r w:rsidRPr="002E2A68">
        <w:t xml:space="preserve">В учреждении изданы локальные правовые акты, </w:t>
      </w:r>
      <w:r w:rsidR="002E2A68">
        <w:t>с которыми</w:t>
      </w:r>
      <w:r w:rsidRPr="002E2A68">
        <w:t xml:space="preserve"> </w:t>
      </w:r>
      <w:r w:rsidR="002E2A68">
        <w:t>работники учреждения</w:t>
      </w:r>
      <w:r w:rsidRPr="002E2A68">
        <w:t xml:space="preserve"> ознакомлены</w:t>
      </w:r>
      <w:r w:rsidR="002E2A68">
        <w:t xml:space="preserve"> под роспись</w:t>
      </w:r>
      <w:r w:rsidRPr="002E2A68">
        <w:t>.</w:t>
      </w:r>
    </w:p>
    <w:p w:rsidR="002E2A68" w:rsidRPr="002E2A68" w:rsidRDefault="002E2A68" w:rsidP="002E2A68">
      <w:pPr>
        <w:pStyle w:val="a3"/>
        <w:spacing w:after="0"/>
        <w:ind w:firstLine="567"/>
        <w:jc w:val="both"/>
      </w:pPr>
      <w:r w:rsidRPr="002E2A68">
        <w:t>Работа по профилактике коррупционных и иных правонарушений в МАДОУ осуществляется в соответствии с утвержденным планом</w:t>
      </w:r>
      <w:r w:rsidRPr="002E2A68">
        <w:t xml:space="preserve">. </w:t>
      </w:r>
      <w:r w:rsidRPr="002E2A68">
        <w:t>Утверждена карты коррупционных рисков, согласно которой принимаются меры по минимизации рисков путем организации внутреннего контроля, проведения разъяснительной работы с работниками и разработан план мероприятий по профилактике коррупционных и иных</w:t>
      </w:r>
      <w:r w:rsidRPr="002E2A68">
        <w:rPr>
          <w:spacing w:val="40"/>
        </w:rPr>
        <w:t xml:space="preserve"> </w:t>
      </w:r>
      <w:r w:rsidRPr="002E2A68">
        <w:rPr>
          <w:spacing w:val="-2"/>
        </w:rPr>
        <w:t>правонарушений.</w:t>
      </w:r>
    </w:p>
    <w:p w:rsidR="004E0C1A" w:rsidRPr="002E2A68" w:rsidRDefault="004E0C1A" w:rsidP="002E2A68">
      <w:pPr>
        <w:pStyle w:val="a3"/>
        <w:spacing w:after="0"/>
        <w:ind w:right="143" w:firstLine="567"/>
        <w:jc w:val="both"/>
      </w:pPr>
      <w:r w:rsidRPr="002E2A68">
        <w:t xml:space="preserve">Персональная ответственность за состояние антикоррупционной работы в части обеспечения полного и своевременного принятия мер и проведения мероприятий по противодействию коррупции в учреждении возлагается на руководителя </w:t>
      </w:r>
      <w:r w:rsidR="002E2A68">
        <w:t>учреждения</w:t>
      </w:r>
      <w:r w:rsidRPr="002E2A68">
        <w:t xml:space="preserve">, также определены должностные лица </w:t>
      </w:r>
      <w:r w:rsidRPr="002E2A68">
        <w:t>ответственные</w:t>
      </w:r>
      <w:r w:rsidRPr="002E2A68">
        <w:rPr>
          <w:spacing w:val="-5"/>
        </w:rPr>
        <w:t xml:space="preserve"> </w:t>
      </w:r>
      <w:r w:rsidRPr="002E2A68">
        <w:t>за</w:t>
      </w:r>
      <w:r w:rsidRPr="002E2A68">
        <w:rPr>
          <w:spacing w:val="-5"/>
        </w:rPr>
        <w:t xml:space="preserve"> </w:t>
      </w:r>
      <w:r w:rsidRPr="002E2A68">
        <w:t>работу</w:t>
      </w:r>
      <w:r w:rsidRPr="002E2A68">
        <w:rPr>
          <w:spacing w:val="-7"/>
        </w:rPr>
        <w:t xml:space="preserve"> </w:t>
      </w:r>
      <w:r w:rsidRPr="002E2A68">
        <w:t>по</w:t>
      </w:r>
      <w:r w:rsidRPr="002E2A68">
        <w:rPr>
          <w:spacing w:val="-3"/>
        </w:rPr>
        <w:t xml:space="preserve"> </w:t>
      </w:r>
      <w:r w:rsidRPr="002E2A68">
        <w:t>противодействию коррупции</w:t>
      </w:r>
      <w:r w:rsidRPr="002E2A68">
        <w:t>.</w:t>
      </w:r>
    </w:p>
    <w:p w:rsidR="002E2A68" w:rsidRPr="002E2A68" w:rsidRDefault="004E0C1A" w:rsidP="002E2A68">
      <w:pPr>
        <w:pStyle w:val="a3"/>
        <w:spacing w:after="0"/>
        <w:ind w:right="149" w:firstLine="567"/>
        <w:jc w:val="both"/>
      </w:pPr>
      <w:r w:rsidRPr="002E2A68">
        <w:t xml:space="preserve">В </w:t>
      </w:r>
      <w:r w:rsidRPr="002E2A68">
        <w:t>МАДОУ г.</w:t>
      </w:r>
      <w:r w:rsidR="002E2A68">
        <w:t xml:space="preserve"> </w:t>
      </w:r>
      <w:r w:rsidRPr="002E2A68">
        <w:t>Нижневартовска ДС №5 «Мечта»</w:t>
      </w:r>
      <w:r w:rsidRPr="002E2A68">
        <w:t xml:space="preserve"> </w:t>
      </w:r>
      <w:r w:rsidRPr="002E2A68">
        <w:t>в доступном для граждан и сотрудников месте</w:t>
      </w:r>
      <w:r w:rsidRPr="002E2A68">
        <w:rPr>
          <w:spacing w:val="41"/>
        </w:rPr>
        <w:t xml:space="preserve"> </w:t>
      </w:r>
      <w:r w:rsidRPr="002E2A68">
        <w:t>размещены</w:t>
      </w:r>
      <w:r w:rsidRPr="002E2A68">
        <w:rPr>
          <w:spacing w:val="46"/>
        </w:rPr>
        <w:t xml:space="preserve"> </w:t>
      </w:r>
      <w:r w:rsidRPr="002E2A68">
        <w:t>стенды</w:t>
      </w:r>
      <w:r w:rsidRPr="002E2A68">
        <w:rPr>
          <w:spacing w:val="46"/>
        </w:rPr>
        <w:t xml:space="preserve"> </w:t>
      </w:r>
      <w:r w:rsidRPr="002E2A68">
        <w:t>с</w:t>
      </w:r>
      <w:r w:rsidRPr="002E2A68">
        <w:rPr>
          <w:spacing w:val="44"/>
        </w:rPr>
        <w:t xml:space="preserve"> </w:t>
      </w:r>
      <w:r w:rsidRPr="002E2A68">
        <w:t>информацией</w:t>
      </w:r>
      <w:r w:rsidRPr="002E2A68">
        <w:rPr>
          <w:spacing w:val="44"/>
        </w:rPr>
        <w:t xml:space="preserve"> </w:t>
      </w:r>
      <w:r w:rsidRPr="002E2A68">
        <w:t>по</w:t>
      </w:r>
      <w:r w:rsidRPr="002E2A68">
        <w:rPr>
          <w:spacing w:val="47"/>
        </w:rPr>
        <w:t xml:space="preserve"> </w:t>
      </w:r>
      <w:r w:rsidRPr="002E2A68">
        <w:t>антикоррупционной</w:t>
      </w:r>
      <w:r w:rsidRPr="002E2A68">
        <w:rPr>
          <w:spacing w:val="47"/>
        </w:rPr>
        <w:t xml:space="preserve"> </w:t>
      </w:r>
      <w:r w:rsidRPr="002E2A68">
        <w:rPr>
          <w:spacing w:val="-2"/>
        </w:rPr>
        <w:t>тематике,</w:t>
      </w:r>
      <w:r w:rsidR="002E2A68" w:rsidRPr="002E2A68">
        <w:t xml:space="preserve"> </w:t>
      </w:r>
      <w:r w:rsidRPr="002E2A68">
        <w:t>контактными телефонами лиц, ответственных за противодействие</w:t>
      </w:r>
      <w:r w:rsidRPr="002E2A68">
        <w:rPr>
          <w:spacing w:val="80"/>
        </w:rPr>
        <w:t xml:space="preserve"> </w:t>
      </w:r>
      <w:r w:rsidRPr="002E2A68">
        <w:rPr>
          <w:spacing w:val="-2"/>
        </w:rPr>
        <w:t>коррупции.</w:t>
      </w:r>
      <w:r w:rsidR="002E2A68" w:rsidRPr="002E2A68">
        <w:t xml:space="preserve"> </w:t>
      </w:r>
      <w:r w:rsidR="002E2A68" w:rsidRPr="002E2A68">
        <w:t>В рамках профилактики коррупции сотрудникам и родителям (законным представителям)</w:t>
      </w:r>
      <w:r w:rsidR="002E2A68" w:rsidRPr="002E2A68">
        <w:rPr>
          <w:spacing w:val="40"/>
        </w:rPr>
        <w:t xml:space="preserve"> </w:t>
      </w:r>
      <w:r w:rsidR="002E2A68" w:rsidRPr="002E2A68">
        <w:t>направляются антикоррупционные памятки о фактах обращения в целях склонения к совершению коррупционных правонарушений</w:t>
      </w:r>
      <w:r w:rsidR="002E2A68" w:rsidRPr="002E2A68">
        <w:rPr>
          <w:spacing w:val="-2"/>
        </w:rPr>
        <w:t xml:space="preserve"> </w:t>
      </w:r>
      <w:r w:rsidR="002E2A68" w:rsidRPr="002E2A68">
        <w:t>и</w:t>
      </w:r>
      <w:r w:rsidR="002E2A68" w:rsidRPr="002E2A68">
        <w:rPr>
          <w:spacing w:val="-2"/>
        </w:rPr>
        <w:t xml:space="preserve"> </w:t>
      </w:r>
      <w:r w:rsidR="002E2A68" w:rsidRPr="002E2A68">
        <w:t>необходимости</w:t>
      </w:r>
      <w:r w:rsidR="002E2A68" w:rsidRPr="002E2A68">
        <w:rPr>
          <w:spacing w:val="-2"/>
        </w:rPr>
        <w:t xml:space="preserve"> </w:t>
      </w:r>
      <w:r w:rsidR="002E2A68" w:rsidRPr="002E2A68">
        <w:t>уведомления</w:t>
      </w:r>
      <w:r w:rsidR="002E2A68" w:rsidRPr="002E2A68">
        <w:rPr>
          <w:spacing w:val="-2"/>
        </w:rPr>
        <w:t xml:space="preserve"> </w:t>
      </w:r>
      <w:r w:rsidR="002E2A68" w:rsidRPr="002E2A68">
        <w:t>о</w:t>
      </w:r>
      <w:r w:rsidR="002E2A68" w:rsidRPr="002E2A68">
        <w:rPr>
          <w:spacing w:val="-1"/>
        </w:rPr>
        <w:t xml:space="preserve"> </w:t>
      </w:r>
      <w:r w:rsidR="002E2A68" w:rsidRPr="002E2A68">
        <w:t>предложениях</w:t>
      </w:r>
      <w:r w:rsidR="002E2A68" w:rsidRPr="002E2A68">
        <w:rPr>
          <w:spacing w:val="-2"/>
        </w:rPr>
        <w:t xml:space="preserve"> </w:t>
      </w:r>
      <w:r w:rsidR="002E2A68" w:rsidRPr="002E2A68">
        <w:t xml:space="preserve">незаконного </w:t>
      </w:r>
      <w:r w:rsidR="002E2A68" w:rsidRPr="002E2A68">
        <w:rPr>
          <w:spacing w:val="-2"/>
        </w:rPr>
        <w:t>вознаграждения.</w:t>
      </w:r>
      <w:r w:rsidR="002E2A68" w:rsidRPr="002E2A68">
        <w:rPr>
          <w:spacing w:val="-2"/>
        </w:rPr>
        <w:t xml:space="preserve"> </w:t>
      </w:r>
      <w:r w:rsidR="002E2A68" w:rsidRPr="002E2A68">
        <w:t xml:space="preserve">На официальном сайте </w:t>
      </w:r>
      <w:r w:rsidR="002E2A68">
        <w:t>образовательного учреждения</w:t>
      </w:r>
      <w:r w:rsidR="002E2A68" w:rsidRPr="002E2A68">
        <w:t xml:space="preserve"> создан раздел, где размещены локальные акты МАДОУ г.</w:t>
      </w:r>
      <w:r w:rsidR="002E2A68">
        <w:t xml:space="preserve"> </w:t>
      </w:r>
      <w:r w:rsidR="002E2A68" w:rsidRPr="002E2A68">
        <w:t xml:space="preserve">Нижневартовска ДС №5 «Мечта» регламентирующие деятельности </w:t>
      </w:r>
      <w:r w:rsidR="002E2A68">
        <w:t>учреждения</w:t>
      </w:r>
      <w:r w:rsidR="002E2A68" w:rsidRPr="002E2A68">
        <w:t xml:space="preserve"> по антикоррупционной деятельности.</w:t>
      </w:r>
      <w:r w:rsidR="005F3C0B">
        <w:t xml:space="preserve"> Информация постоянно пополняется и актуализируется.</w:t>
      </w:r>
    </w:p>
    <w:p w:rsidR="005F3C0B" w:rsidRDefault="002E2A68" w:rsidP="002E2A68">
      <w:pPr>
        <w:pStyle w:val="a3"/>
        <w:spacing w:after="0"/>
        <w:ind w:firstLine="567"/>
        <w:jc w:val="both"/>
      </w:pPr>
      <w:r w:rsidRPr="002E2A68">
        <w:t>С сотрудниками</w:t>
      </w:r>
      <w:r w:rsidR="005F3C0B">
        <w:t xml:space="preserve"> и родительской общественностью систематически</w:t>
      </w:r>
      <w:r w:rsidRPr="002E2A68">
        <w:t xml:space="preserve"> пров</w:t>
      </w:r>
      <w:r w:rsidR="005F3C0B">
        <w:t>одится</w:t>
      </w:r>
      <w:r w:rsidRPr="002E2A68">
        <w:t xml:space="preserve"> </w:t>
      </w:r>
      <w:r w:rsidR="005F3C0B">
        <w:t>информационная компания:</w:t>
      </w:r>
    </w:p>
    <w:p w:rsidR="005F3C0B" w:rsidRDefault="005F3C0B" w:rsidP="002E2A68">
      <w:pPr>
        <w:pStyle w:val="a3"/>
        <w:spacing w:after="0"/>
        <w:ind w:firstLine="567"/>
        <w:jc w:val="both"/>
      </w:pPr>
      <w:r>
        <w:lastRenderedPageBreak/>
        <w:t>- распространение памяток по правилам принятия подарков для лиц, входящих в зону повышенного коррупционного риска;</w:t>
      </w:r>
    </w:p>
    <w:p w:rsidR="005F3C0B" w:rsidRDefault="005F3C0B" w:rsidP="002E2A68">
      <w:pPr>
        <w:pStyle w:val="a3"/>
        <w:spacing w:after="0"/>
        <w:ind w:firstLine="567"/>
        <w:jc w:val="both"/>
      </w:pPr>
      <w:r>
        <w:t>- на официальном сайте ДОУ размещены информационно-</w:t>
      </w:r>
      <w:proofErr w:type="spellStart"/>
      <w:r>
        <w:t>разьяснительные</w:t>
      </w:r>
      <w:proofErr w:type="spellEnd"/>
      <w:r>
        <w:t xml:space="preserve"> материалы Генеральной прокуратуры Российской Федерации.</w:t>
      </w:r>
    </w:p>
    <w:p w:rsidR="002E2A68" w:rsidRPr="002E2A68" w:rsidRDefault="002E2A68" w:rsidP="005F3C0B">
      <w:pPr>
        <w:pStyle w:val="a3"/>
        <w:spacing w:after="0"/>
        <w:ind w:right="145" w:firstLine="567"/>
        <w:jc w:val="both"/>
      </w:pPr>
      <w:r w:rsidRPr="002E2A68">
        <w:t>С</w:t>
      </w:r>
      <w:r w:rsidRPr="002E2A68">
        <w:rPr>
          <w:spacing w:val="-3"/>
        </w:rPr>
        <w:t xml:space="preserve"> </w:t>
      </w:r>
      <w:r w:rsidRPr="002E2A68">
        <w:t>целью</w:t>
      </w:r>
      <w:r w:rsidRPr="002E2A68">
        <w:rPr>
          <w:spacing w:val="-4"/>
        </w:rPr>
        <w:t xml:space="preserve"> </w:t>
      </w:r>
      <w:r w:rsidRPr="002E2A68">
        <w:t>снижения</w:t>
      </w:r>
      <w:r w:rsidRPr="002E2A68">
        <w:rPr>
          <w:spacing w:val="-6"/>
        </w:rPr>
        <w:t xml:space="preserve"> </w:t>
      </w:r>
      <w:r w:rsidRPr="002E2A68">
        <w:t>барьеров</w:t>
      </w:r>
      <w:r w:rsidRPr="002E2A68">
        <w:rPr>
          <w:spacing w:val="-4"/>
        </w:rPr>
        <w:t xml:space="preserve"> </w:t>
      </w:r>
      <w:r w:rsidRPr="002E2A68">
        <w:t>и</w:t>
      </w:r>
      <w:r w:rsidRPr="002E2A68">
        <w:rPr>
          <w:spacing w:val="-3"/>
        </w:rPr>
        <w:t xml:space="preserve"> </w:t>
      </w:r>
      <w:r w:rsidRPr="002E2A68">
        <w:t>повышения</w:t>
      </w:r>
      <w:r w:rsidRPr="002E2A68">
        <w:rPr>
          <w:spacing w:val="-3"/>
        </w:rPr>
        <w:t xml:space="preserve"> </w:t>
      </w:r>
      <w:r w:rsidRPr="002E2A68">
        <w:t>доступности</w:t>
      </w:r>
      <w:r w:rsidRPr="002E2A68">
        <w:rPr>
          <w:spacing w:val="-3"/>
        </w:rPr>
        <w:t xml:space="preserve"> </w:t>
      </w:r>
      <w:r w:rsidRPr="002E2A68">
        <w:t>муниципальных услуг осуществляется информирование родителей (законных</w:t>
      </w:r>
      <w:r w:rsidRPr="002E2A68">
        <w:rPr>
          <w:spacing w:val="40"/>
        </w:rPr>
        <w:t xml:space="preserve"> </w:t>
      </w:r>
      <w:r w:rsidRPr="002E2A68">
        <w:t>представителей) о возможности предоставления муниципальных (государственных) услуг – «постановка ребенка в очередь для получения места в МАДОУ» в электронном виде через портал gosuslugi.ru,</w:t>
      </w:r>
      <w:r w:rsidRPr="002E2A68">
        <w:rPr>
          <w:spacing w:val="40"/>
        </w:rPr>
        <w:t xml:space="preserve"> </w:t>
      </w:r>
      <w:r w:rsidRPr="002E2A68">
        <w:t>МФЦ.</w:t>
      </w:r>
    </w:p>
    <w:p w:rsidR="002E2A68" w:rsidRPr="002E2A68" w:rsidRDefault="002E2A68" w:rsidP="005F3C0B">
      <w:pPr>
        <w:pStyle w:val="a3"/>
        <w:spacing w:after="0"/>
        <w:ind w:firstLine="567"/>
        <w:jc w:val="both"/>
      </w:pPr>
      <w:r w:rsidRPr="002E2A68">
        <w:t>Обеспечен государственно-общественный характер деятельности коллегиальных органов управления. Во МАДОУ функционирует Наблюдательный совет, Педагогический совет, Совет родителей и общее собрание трудового коллектива.</w:t>
      </w:r>
    </w:p>
    <w:p w:rsidR="002E2A68" w:rsidRDefault="002E2A68" w:rsidP="005F3C0B">
      <w:pPr>
        <w:pStyle w:val="a3"/>
        <w:spacing w:after="0"/>
        <w:ind w:firstLine="567"/>
        <w:jc w:val="both"/>
      </w:pPr>
      <w:r w:rsidRPr="002E2A68">
        <w:t xml:space="preserve">В МАДОУ </w:t>
      </w:r>
      <w:r w:rsidR="005F3C0B" w:rsidRPr="002E2A68">
        <w:t>г.</w:t>
      </w:r>
      <w:r w:rsidR="005F3C0B">
        <w:t xml:space="preserve"> </w:t>
      </w:r>
      <w:r w:rsidR="005F3C0B" w:rsidRPr="002E2A68">
        <w:t>Нижневартовска ДС №5 «Мечта»</w:t>
      </w:r>
      <w:r w:rsidR="005F3C0B">
        <w:t xml:space="preserve"> </w:t>
      </w:r>
      <w:r w:rsidRPr="002E2A68">
        <w:t>ведется контроль поступления информации из различных источников, проводится анализ обращений граждан. Обращений граждан о факте</w:t>
      </w:r>
      <w:r w:rsidRPr="002E2A68">
        <w:rPr>
          <w:spacing w:val="-2"/>
        </w:rPr>
        <w:t xml:space="preserve"> </w:t>
      </w:r>
      <w:r w:rsidRPr="002E2A68">
        <w:t>коррупции</w:t>
      </w:r>
      <w:r w:rsidRPr="002E2A68">
        <w:rPr>
          <w:spacing w:val="-1"/>
        </w:rPr>
        <w:t xml:space="preserve"> </w:t>
      </w:r>
      <w:r w:rsidRPr="002E2A68">
        <w:t>в</w:t>
      </w:r>
      <w:r w:rsidRPr="002E2A68">
        <w:rPr>
          <w:spacing w:val="-2"/>
        </w:rPr>
        <w:t xml:space="preserve"> </w:t>
      </w:r>
      <w:r w:rsidR="005F3C0B">
        <w:t>2023</w:t>
      </w:r>
      <w:r w:rsidRPr="002E2A68">
        <w:rPr>
          <w:spacing w:val="-1"/>
        </w:rPr>
        <w:t xml:space="preserve"> </w:t>
      </w:r>
      <w:r w:rsidRPr="002E2A68">
        <w:t>года не поступало.</w:t>
      </w:r>
    </w:p>
    <w:p w:rsidR="005F3C0B" w:rsidRDefault="005F3C0B" w:rsidP="005F3C0B">
      <w:pPr>
        <w:pStyle w:val="a3"/>
        <w:spacing w:after="0"/>
        <w:ind w:firstLine="567"/>
        <w:jc w:val="both"/>
      </w:pPr>
      <w:r>
        <w:t>Результаты контроля показали, что работа по данным направлениям совершенствуется, нарушения прав участников образовательного процесса не зафиксировано.</w:t>
      </w:r>
    </w:p>
    <w:p w:rsidR="005F3C0B" w:rsidRDefault="005F3C0B" w:rsidP="005F3C0B">
      <w:pPr>
        <w:pStyle w:val="a3"/>
        <w:spacing w:after="0"/>
        <w:ind w:firstLine="567"/>
        <w:jc w:val="both"/>
      </w:pPr>
    </w:p>
    <w:p w:rsidR="005F3C0B" w:rsidRDefault="005F3C0B" w:rsidP="005F3C0B">
      <w:pPr>
        <w:pStyle w:val="a3"/>
        <w:spacing w:after="0"/>
        <w:ind w:firstLine="567"/>
        <w:jc w:val="both"/>
      </w:pPr>
    </w:p>
    <w:p w:rsidR="005F3C0B" w:rsidRDefault="005F3C0B" w:rsidP="005F3C0B">
      <w:pPr>
        <w:pStyle w:val="a3"/>
        <w:spacing w:after="0"/>
        <w:ind w:firstLine="567"/>
        <w:jc w:val="both"/>
      </w:pPr>
      <w:bookmarkStart w:id="0" w:name="_GoBack"/>
      <w:bookmarkEnd w:id="0"/>
    </w:p>
    <w:p w:rsidR="005F3C0B" w:rsidRDefault="005F3C0B" w:rsidP="005F3C0B">
      <w:pPr>
        <w:jc w:val="center"/>
      </w:pPr>
      <w:r>
        <w:t>З</w:t>
      </w:r>
      <w:r w:rsidRPr="00BA00CC">
        <w:t>аведующ</w:t>
      </w:r>
      <w:r>
        <w:t>ий</w:t>
      </w:r>
      <w:r w:rsidRPr="00BA00CC">
        <w:tab/>
      </w:r>
      <w:r w:rsidRPr="00BA00CC">
        <w:tab/>
      </w:r>
      <w:r w:rsidRPr="00BA00CC">
        <w:tab/>
      </w:r>
      <w:r w:rsidRPr="00BA00CC">
        <w:tab/>
      </w:r>
      <w:r w:rsidRPr="00BA00CC">
        <w:tab/>
      </w:r>
      <w:r w:rsidRPr="00BA00CC">
        <w:tab/>
      </w:r>
      <w:r w:rsidRPr="00BA00CC">
        <w:tab/>
      </w:r>
      <w:r w:rsidRPr="00BA00CC">
        <w:tab/>
      </w:r>
      <w:r>
        <w:t xml:space="preserve">Е.В. </w:t>
      </w:r>
      <w:proofErr w:type="spellStart"/>
      <w:r>
        <w:t>Радзевика</w:t>
      </w:r>
      <w:proofErr w:type="spellEnd"/>
    </w:p>
    <w:p w:rsidR="005F3C0B" w:rsidRPr="002E2A68" w:rsidRDefault="005F3C0B" w:rsidP="005F3C0B">
      <w:pPr>
        <w:pStyle w:val="a3"/>
        <w:spacing w:after="0"/>
        <w:ind w:firstLine="567"/>
        <w:jc w:val="both"/>
      </w:pPr>
    </w:p>
    <w:p w:rsidR="004E0C1A" w:rsidRPr="002E2A68" w:rsidRDefault="004E0C1A" w:rsidP="002E2A68">
      <w:pPr>
        <w:pStyle w:val="a3"/>
        <w:spacing w:after="0"/>
        <w:ind w:right="150" w:firstLine="567"/>
        <w:jc w:val="both"/>
      </w:pPr>
    </w:p>
    <w:p w:rsidR="004E0C1A" w:rsidRPr="002E2A68" w:rsidRDefault="004E0C1A" w:rsidP="002E2A68">
      <w:pPr>
        <w:tabs>
          <w:tab w:val="left" w:pos="3900"/>
        </w:tabs>
        <w:ind w:firstLine="567"/>
        <w:jc w:val="both"/>
      </w:pPr>
    </w:p>
    <w:sectPr w:rsidR="004E0C1A" w:rsidRPr="002E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36"/>
    <w:rsid w:val="001C6036"/>
    <w:rsid w:val="002E2A68"/>
    <w:rsid w:val="003061F3"/>
    <w:rsid w:val="004E0C1A"/>
    <w:rsid w:val="005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BFA254"/>
  <w15:chartTrackingRefBased/>
  <w15:docId w15:val="{9EFE015C-0A35-4E1D-8495-13441BB5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0C1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E0C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2024-01-29T04:49:00Z</dcterms:created>
  <dcterms:modified xsi:type="dcterms:W3CDTF">2024-01-29T05:15:00Z</dcterms:modified>
</cp:coreProperties>
</file>